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6E" w:rsidRDefault="00E57D6E" w:rsidP="00513AD0">
      <w:pPr>
        <w:jc w:val="center"/>
        <w:rPr>
          <w:b/>
          <w:sz w:val="28"/>
          <w:szCs w:val="28"/>
        </w:rPr>
      </w:pPr>
    </w:p>
    <w:p w:rsidR="003B50D5" w:rsidRPr="0091623E" w:rsidRDefault="003B50D5" w:rsidP="003B50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0385" cy="72326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D5" w:rsidRPr="0091623E" w:rsidRDefault="003B50D5" w:rsidP="003B50D5">
      <w:pPr>
        <w:jc w:val="center"/>
        <w:rPr>
          <w:rStyle w:val="18"/>
        </w:rPr>
      </w:pPr>
    </w:p>
    <w:p w:rsidR="003B50D5" w:rsidRDefault="003B50D5" w:rsidP="003B50D5">
      <w:pPr>
        <w:spacing w:line="360" w:lineRule="auto"/>
        <w:jc w:val="center"/>
        <w:rPr>
          <w:b/>
          <w:bCs/>
          <w:sz w:val="28"/>
          <w:szCs w:val="28"/>
        </w:rPr>
      </w:pPr>
      <w:r w:rsidRPr="0091623E">
        <w:rPr>
          <w:b/>
          <w:bCs/>
          <w:sz w:val="28"/>
          <w:szCs w:val="28"/>
        </w:rPr>
        <w:t xml:space="preserve">АДМИНИСТРАЦИЯ СВЕТОЗАРЕВСКОГО СЕЛЬСКОГО </w:t>
      </w:r>
    </w:p>
    <w:p w:rsidR="003B50D5" w:rsidRPr="0091623E" w:rsidRDefault="003B50D5" w:rsidP="003B50D5">
      <w:pPr>
        <w:spacing w:line="360" w:lineRule="auto"/>
        <w:jc w:val="center"/>
        <w:rPr>
          <w:b/>
          <w:bCs/>
          <w:sz w:val="28"/>
          <w:szCs w:val="28"/>
        </w:rPr>
      </w:pPr>
      <w:r w:rsidRPr="0091623E">
        <w:rPr>
          <w:b/>
          <w:bCs/>
          <w:sz w:val="28"/>
          <w:szCs w:val="28"/>
        </w:rPr>
        <w:t>ПОСЕЛ</w:t>
      </w:r>
      <w:r w:rsidRPr="0091623E">
        <w:rPr>
          <w:b/>
          <w:bCs/>
          <w:sz w:val="28"/>
          <w:szCs w:val="28"/>
        </w:rPr>
        <w:t>Е</w:t>
      </w:r>
      <w:r w:rsidRPr="0091623E">
        <w:rPr>
          <w:b/>
          <w:bCs/>
          <w:sz w:val="28"/>
          <w:szCs w:val="28"/>
        </w:rPr>
        <w:t>НИЯ СЛОБОДСКОГО РАЙОНА КИРОВСКОЙ ОБЛАСТИ</w:t>
      </w:r>
    </w:p>
    <w:p w:rsidR="003B50D5" w:rsidRPr="0091623E" w:rsidRDefault="003B50D5" w:rsidP="003B50D5">
      <w:pPr>
        <w:jc w:val="center"/>
        <w:rPr>
          <w:rStyle w:val="18"/>
        </w:rPr>
      </w:pPr>
    </w:p>
    <w:p w:rsidR="003B50D5" w:rsidRPr="0091623E" w:rsidRDefault="003B50D5" w:rsidP="003B50D5">
      <w:pPr>
        <w:jc w:val="center"/>
        <w:rPr>
          <w:b/>
          <w:bCs/>
          <w:sz w:val="32"/>
          <w:szCs w:val="32"/>
        </w:rPr>
      </w:pPr>
      <w:r w:rsidRPr="0091623E">
        <w:rPr>
          <w:b/>
          <w:bCs/>
          <w:sz w:val="32"/>
          <w:szCs w:val="32"/>
        </w:rPr>
        <w:t>ПОСТАНОВЛЕНИЕ</w:t>
      </w:r>
    </w:p>
    <w:p w:rsidR="003B50D5" w:rsidRPr="0091623E" w:rsidRDefault="003B50D5" w:rsidP="003B50D5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2267"/>
        <w:gridCol w:w="5755"/>
        <w:gridCol w:w="1700"/>
      </w:tblGrid>
      <w:tr w:rsidR="003B50D5" w:rsidRPr="0091623E" w:rsidTr="00CB2D9F">
        <w:tc>
          <w:tcPr>
            <w:tcW w:w="2268" w:type="dxa"/>
            <w:tcBorders>
              <w:bottom w:val="single" w:sz="4" w:space="0" w:color="auto"/>
            </w:tcBorders>
          </w:tcPr>
          <w:p w:rsidR="003B50D5" w:rsidRPr="0091623E" w:rsidRDefault="003B50D5" w:rsidP="00CB2D9F">
            <w:pPr>
              <w:tabs>
                <w:tab w:val="left" w:pos="615"/>
              </w:tabs>
            </w:pPr>
            <w:r>
              <w:t>17.01.2025</w:t>
            </w:r>
          </w:p>
        </w:tc>
        <w:tc>
          <w:tcPr>
            <w:tcW w:w="5760" w:type="dxa"/>
          </w:tcPr>
          <w:p w:rsidR="003B50D5" w:rsidRPr="0091623E" w:rsidRDefault="003B50D5" w:rsidP="00CB2D9F">
            <w:pPr>
              <w:jc w:val="right"/>
              <w:rPr>
                <w:sz w:val="28"/>
                <w:szCs w:val="28"/>
              </w:rPr>
            </w:pPr>
            <w:r w:rsidRPr="0091623E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0D5" w:rsidRPr="0091623E" w:rsidRDefault="003B50D5" w:rsidP="00CB2D9F">
            <w:r>
              <w:t>2</w:t>
            </w:r>
          </w:p>
        </w:tc>
      </w:tr>
    </w:tbl>
    <w:p w:rsidR="003B50D5" w:rsidRPr="0091623E" w:rsidRDefault="003B50D5" w:rsidP="003B50D5">
      <w:pPr>
        <w:jc w:val="center"/>
        <w:rPr>
          <w:sz w:val="28"/>
          <w:szCs w:val="28"/>
        </w:rPr>
      </w:pPr>
      <w:r w:rsidRPr="0091623E">
        <w:rPr>
          <w:sz w:val="28"/>
          <w:szCs w:val="28"/>
        </w:rPr>
        <w:t>д. Светозарево</w:t>
      </w:r>
    </w:p>
    <w:p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С ОРГАНАМИОМ, ОСУЩЕСТВЛЯЮЩИМИ КОНТРОЛЬ ЗА ЛИЦАМИ, ОТБЫВАЮЩИМИ НАКАЗАНИЕ 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E57D6E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  <w:lang w:eastAsia="ru-RU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1A2019">
        <w:rPr>
          <w:sz w:val="28"/>
          <w:szCs w:val="28"/>
        </w:rPr>
        <w:t xml:space="preserve">отношений между администрацией </w:t>
      </w:r>
      <w:r w:rsidR="003B50D5">
        <w:rPr>
          <w:sz w:val="28"/>
          <w:szCs w:val="28"/>
        </w:rPr>
        <w:t>Светозаревского</w:t>
      </w:r>
      <w:r w:rsidR="00AC42C0" w:rsidRPr="00AC42C0">
        <w:rPr>
          <w:sz w:val="28"/>
          <w:szCs w:val="28"/>
        </w:rPr>
        <w:t xml:space="preserve"> сельского поселения </w:t>
      </w:r>
      <w:r w:rsidR="00E57D6E">
        <w:rPr>
          <w:sz w:val="28"/>
          <w:szCs w:val="28"/>
        </w:rPr>
        <w:t>Слободского</w:t>
      </w:r>
      <w:r w:rsidRPr="001A2019">
        <w:rPr>
          <w:sz w:val="28"/>
          <w:szCs w:val="28"/>
        </w:rPr>
        <w:t xml:space="preserve"> района Кировской области с</w:t>
      </w:r>
      <w:r w:rsidR="001A2019" w:rsidRPr="001A2019">
        <w:rPr>
          <w:sz w:val="28"/>
          <w:szCs w:val="28"/>
        </w:rPr>
        <w:t xml:space="preserve">о </w:t>
      </w:r>
      <w:r w:rsidR="001A2019" w:rsidRPr="00B543A9">
        <w:rPr>
          <w:sz w:val="28"/>
          <w:szCs w:val="28"/>
        </w:rPr>
        <w:t>Слободск</w:t>
      </w:r>
      <w:r w:rsidR="001A2019">
        <w:rPr>
          <w:sz w:val="28"/>
          <w:szCs w:val="28"/>
        </w:rPr>
        <w:t>им</w:t>
      </w:r>
      <w:r w:rsidR="001A2019" w:rsidRPr="00B543A9">
        <w:rPr>
          <w:sz w:val="28"/>
          <w:szCs w:val="28"/>
        </w:rPr>
        <w:t xml:space="preserve"> 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0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bookmarkEnd w:id="0"/>
      <w:r w:rsidRPr="007D3195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 w:rsidR="003B50D5">
        <w:rPr>
          <w:sz w:val="28"/>
          <w:szCs w:val="28"/>
        </w:rPr>
        <w:t>Светозаревского</w:t>
      </w:r>
      <w:r w:rsidR="003B50D5" w:rsidRPr="00AC42C0">
        <w:rPr>
          <w:sz w:val="28"/>
          <w:szCs w:val="28"/>
        </w:rPr>
        <w:t xml:space="preserve"> </w:t>
      </w:r>
      <w:r w:rsidR="00513AD0" w:rsidRPr="00AB160F">
        <w:rPr>
          <w:sz w:val="28"/>
          <w:szCs w:val="28"/>
          <w:lang w:eastAsia="ru-RU"/>
        </w:rPr>
        <w:t xml:space="preserve">сельского поселения </w:t>
      </w:r>
    </w:p>
    <w:p w:rsidR="00476049" w:rsidRPr="00964D0F" w:rsidRDefault="00E57D6E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513AD0" w:rsidRPr="00AB160F">
        <w:rPr>
          <w:sz w:val="28"/>
          <w:szCs w:val="28"/>
          <w:lang w:eastAsia="ru-RU"/>
        </w:rPr>
        <w:t>ПОСТАНОВЛЯЕТ</w:t>
      </w:r>
      <w:r w:rsidR="00476049" w:rsidRPr="00964D0F">
        <w:rPr>
          <w:sz w:val="28"/>
          <w:szCs w:val="28"/>
        </w:rPr>
        <w:t>: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:rsidR="00476049" w:rsidRPr="00964D0F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Контроль за исполнением данного постановления </w:t>
      </w:r>
      <w:r w:rsidR="003B50D5">
        <w:rPr>
          <w:sz w:val="28"/>
          <w:szCs w:val="28"/>
        </w:rPr>
        <w:t>оставляю за собой.</w:t>
      </w:r>
    </w:p>
    <w:p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:rsidR="003B50D5" w:rsidRPr="0091623E" w:rsidRDefault="003B50D5" w:rsidP="003B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3E"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 w:rsidRPr="00916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А.В.Соловьев</w:t>
      </w:r>
    </w:p>
    <w:p w:rsidR="00476049" w:rsidRPr="00476049" w:rsidRDefault="00593931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476049" w:rsidRPr="00476049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</w:p>
    <w:p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от </w:t>
      </w:r>
      <w:r w:rsidR="003B50D5">
        <w:rPr>
          <w:rFonts w:asciiTheme="minorHAnsi" w:hAnsiTheme="minorHAnsi" w:cstheme="minorHAnsi"/>
          <w:sz w:val="28"/>
          <w:szCs w:val="28"/>
        </w:rPr>
        <w:t>17.01.2025</w:t>
      </w:r>
      <w:r w:rsidRPr="00476049">
        <w:rPr>
          <w:rFonts w:asciiTheme="minorHAnsi" w:hAnsiTheme="minorHAnsi" w:cstheme="minorHAnsi"/>
          <w:sz w:val="28"/>
          <w:szCs w:val="28"/>
        </w:rPr>
        <w:t xml:space="preserve"> № </w:t>
      </w:r>
      <w:r w:rsidR="003B50D5">
        <w:rPr>
          <w:rFonts w:asciiTheme="minorHAnsi" w:hAnsiTheme="minorHAnsi" w:cstheme="minorHAnsi"/>
          <w:sz w:val="28"/>
          <w:szCs w:val="28"/>
        </w:rPr>
        <w:t>2</w:t>
      </w:r>
      <w:r w:rsidRPr="00476049">
        <w:rPr>
          <w:rFonts w:asciiTheme="minorHAnsi" w:hAnsiTheme="minorHAnsi" w:cstheme="minorHAnsi"/>
          <w:sz w:val="28"/>
          <w:szCs w:val="28"/>
        </w:rPr>
        <w:t>___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1" w:name="Par35"/>
      <w:bookmarkEnd w:id="1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 ПОРЯДКЕ ВЗАИМОДЕЙСТВИЯ ОРГАНА МЕСТНОГО</w:t>
      </w:r>
    </w:p>
    <w:p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</w:t>
      </w:r>
      <w:r w:rsidR="00E57D6E">
        <w:rPr>
          <w:rFonts w:asciiTheme="minorHAnsi" w:hAnsiTheme="minorHAnsi" w:cstheme="minorHAnsi"/>
          <w:sz w:val="28"/>
          <w:szCs w:val="28"/>
        </w:rPr>
        <w:t xml:space="preserve">о </w:t>
      </w:r>
      <w:r w:rsidR="001A2019" w:rsidRPr="001A2019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E57D6E">
        <w:rPr>
          <w:rFonts w:asciiTheme="minorHAnsi" w:hAnsiTheme="minorHAnsi" w:cstheme="minorHAnsi"/>
          <w:sz w:val="28"/>
          <w:szCs w:val="28"/>
        </w:rPr>
        <w:t>отделением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 w:rsidR="00E57D6E">
        <w:rPr>
          <w:rFonts w:asciiTheme="minorHAnsi" w:hAnsiTheme="minorHAnsi" w:cstheme="minorHAnsi"/>
          <w:sz w:val="28"/>
          <w:szCs w:val="28"/>
        </w:rPr>
        <w:t>Слободского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района по согласованию с контролирующими органами.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bookmarkStart w:id="2" w:name="_GoBack"/>
      <w:bookmarkEnd w:id="2"/>
      <w:r w:rsidR="003B50D5">
        <w:rPr>
          <w:rFonts w:asciiTheme="minorHAnsi" w:hAnsiTheme="minorHAnsi" w:cstheme="minorHAnsi"/>
          <w:sz w:val="28"/>
          <w:szCs w:val="28"/>
        </w:rPr>
        <w:t>Светозаревского</w:t>
      </w:r>
      <w:r>
        <w:rPr>
          <w:rFonts w:asciiTheme="minorHAnsi" w:hAnsiTheme="minorHAnsi" w:cstheme="minorHAnsi"/>
          <w:sz w:val="28"/>
          <w:szCs w:val="28"/>
        </w:rPr>
        <w:t xml:space="preserve"> сельского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lastRenderedPageBreak/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476049">
        <w:rPr>
          <w:rFonts w:asciiTheme="minorHAnsi" w:hAnsiTheme="minorHAnsi" w:cstheme="minorHAnsi"/>
          <w:b/>
          <w:i/>
          <w:sz w:val="28"/>
          <w:szCs w:val="28"/>
        </w:rPr>
        <w:t>допустимо установить иное время, но не менее 4 часов в день</w:t>
      </w:r>
      <w:r w:rsidRPr="00476049">
        <w:rPr>
          <w:rFonts w:asciiTheme="minorHAnsi" w:hAnsiTheme="minorHAnsi" w:cstheme="minorHAnsi"/>
          <w:sz w:val="28"/>
          <w:szCs w:val="28"/>
        </w:rPr>
        <w:t xml:space="preserve">). 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3.2. Для граждан, имеющих постоянное место работы (учебы), режим обязательных работ определяется в рабочие дни во время, установленное в </w:t>
      </w:r>
      <w:r w:rsidRPr="00476049">
        <w:rPr>
          <w:rFonts w:asciiTheme="minorHAnsi" w:hAnsiTheme="minorHAnsi" w:cstheme="minorHAnsi"/>
          <w:sz w:val="28"/>
          <w:szCs w:val="28"/>
        </w:rPr>
        <w:lastRenderedPageBreak/>
        <w:t>распоряжении о принятии на обязательные работы, при подтверждении факта работы (учебы) контролирующим органом.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4F4CCD">
      <w:headerReference w:type="default" r:id="rId8"/>
      <w:pgSz w:w="11906" w:h="16838"/>
      <w:pgMar w:top="719" w:right="906" w:bottom="1134" w:left="906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FB" w:rsidRDefault="00AE50FB">
      <w:r>
        <w:separator/>
      </w:r>
    </w:p>
  </w:endnote>
  <w:endnote w:type="continuationSeparator" w:id="1">
    <w:p w:rsidR="00AE50FB" w:rsidRDefault="00AE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FB" w:rsidRDefault="00AE50FB">
      <w:r>
        <w:separator/>
      </w:r>
    </w:p>
  </w:footnote>
  <w:footnote w:type="continuationSeparator" w:id="1">
    <w:p w:rsidR="00AE50FB" w:rsidRDefault="00AE5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4F4CCD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3B50D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1A2019"/>
    <w:rsid w:val="003B50D5"/>
    <w:rsid w:val="00436618"/>
    <w:rsid w:val="00476049"/>
    <w:rsid w:val="004F4CCD"/>
    <w:rsid w:val="00513AD0"/>
    <w:rsid w:val="00593931"/>
    <w:rsid w:val="0065292B"/>
    <w:rsid w:val="006B746C"/>
    <w:rsid w:val="0072760D"/>
    <w:rsid w:val="00930665"/>
    <w:rsid w:val="009535CF"/>
    <w:rsid w:val="00A4211A"/>
    <w:rsid w:val="00AC42C0"/>
    <w:rsid w:val="00AE50FB"/>
    <w:rsid w:val="00E5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F4CCD"/>
  </w:style>
  <w:style w:type="paragraph" w:styleId="1">
    <w:name w:val="heading 1"/>
    <w:qFormat/>
    <w:rsid w:val="004F4CCD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4F4CCD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F4CCD"/>
    <w:rPr>
      <w:rFonts w:ascii="Arial" w:eastAsia="Calibri" w:hAnsi="Arial" w:cs="Arial"/>
    </w:rPr>
  </w:style>
  <w:style w:type="paragraph" w:styleId="a3">
    <w:name w:val="Title"/>
    <w:qFormat/>
    <w:rsid w:val="004F4CCD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4F4CCD"/>
    <w:pPr>
      <w:spacing w:after="120"/>
      <w:ind w:left="283"/>
    </w:pPr>
  </w:style>
  <w:style w:type="paragraph" w:styleId="a5">
    <w:name w:val="header"/>
    <w:qFormat/>
    <w:rsid w:val="004F4CCD"/>
    <w:pPr>
      <w:tabs>
        <w:tab w:val="center" w:pos="4677"/>
        <w:tab w:val="right" w:pos="9355"/>
      </w:tabs>
    </w:pPr>
  </w:style>
  <w:style w:type="paragraph" w:styleId="a6">
    <w:name w:val="footer"/>
    <w:qFormat/>
    <w:rsid w:val="004F4CCD"/>
    <w:pPr>
      <w:tabs>
        <w:tab w:val="center" w:pos="4677"/>
        <w:tab w:val="right" w:pos="9355"/>
      </w:tabs>
    </w:pPr>
  </w:style>
  <w:style w:type="paragraph" w:styleId="a7">
    <w:name w:val="No Spacing"/>
    <w:qFormat/>
    <w:rsid w:val="004F4CCD"/>
  </w:style>
  <w:style w:type="paragraph" w:styleId="a8">
    <w:name w:val="List Paragraph"/>
    <w:qFormat/>
    <w:rsid w:val="004F4CCD"/>
    <w:pPr>
      <w:ind w:left="720"/>
      <w:contextualSpacing/>
    </w:pPr>
  </w:style>
  <w:style w:type="paragraph" w:styleId="a9">
    <w:name w:val="Normal (Web)"/>
    <w:qFormat/>
    <w:rsid w:val="004F4CCD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4F4CC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4F4CCD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4F4CCD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4F4CCD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4F4CCD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4F4CCD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4F4CCD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4F4CCD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4F4CCD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4F4CCD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18">
    <w:name w:val="18 пт"/>
    <w:basedOn w:val="a0"/>
    <w:uiPriority w:val="99"/>
    <w:rsid w:val="003B50D5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Светозарево</cp:lastModifiedBy>
  <cp:revision>6</cp:revision>
  <dcterms:created xsi:type="dcterms:W3CDTF">2022-01-12T22:45:00Z</dcterms:created>
  <dcterms:modified xsi:type="dcterms:W3CDTF">2025-01-20T05:23:00Z</dcterms:modified>
</cp:coreProperties>
</file>